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2510" w:rsidRDefault="005B2510" w:rsidP="005B2510">
      <w:pPr>
        <w:pStyle w:val="a8"/>
        <w:jc w:val="right"/>
        <w:rPr>
          <w:rFonts w:ascii="Times New Roman" w:hAnsi="Times New Roman" w:cs="Times New Roman"/>
          <w:sz w:val="20"/>
          <w:szCs w:val="20"/>
        </w:rPr>
      </w:pPr>
    </w:p>
    <w:p w:rsidR="00A406F4" w:rsidRDefault="00A406F4" w:rsidP="00A406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Методика</w:t>
      </w:r>
      <w:r w:rsidRPr="00AF61D4">
        <w:rPr>
          <w:rFonts w:ascii="Times New Roman" w:hAnsi="Times New Roman" w:cs="Times New Roman"/>
          <w:b/>
          <w:sz w:val="24"/>
          <w:szCs w:val="24"/>
        </w:rPr>
        <w:t xml:space="preserve"> распределения субсидий из бюджета Ханты-Мансийского автономного округа – Югры бюджетам муниципальных районов на финансирование объектов кап</w:t>
      </w:r>
      <w:r>
        <w:rPr>
          <w:rFonts w:ascii="Times New Roman" w:hAnsi="Times New Roman" w:cs="Times New Roman"/>
          <w:b/>
          <w:sz w:val="24"/>
          <w:szCs w:val="24"/>
        </w:rPr>
        <w:t xml:space="preserve">итального строительства </w:t>
      </w:r>
    </w:p>
    <w:p w:rsidR="00E749D3" w:rsidRDefault="00E749D3" w:rsidP="00A406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24617" w:rsidRPr="00824617" w:rsidRDefault="00824617" w:rsidP="00824617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sz w:val="24"/>
          <w:szCs w:val="24"/>
        </w:rPr>
      </w:pPr>
      <w:r w:rsidRPr="00824617">
        <w:rPr>
          <w:rFonts w:ascii="Times New Roman" w:hAnsi="Times New Roman" w:cs="Times New Roman"/>
          <w:sz w:val="24"/>
          <w:szCs w:val="24"/>
        </w:rPr>
        <w:t>(утверждена постановлением Правительства Ханты-Мансийского автономного округа-Югры от 05.10.2018г. №</w:t>
      </w:r>
      <w:r>
        <w:rPr>
          <w:rFonts w:ascii="Times New Roman" w:hAnsi="Times New Roman" w:cs="Times New Roman"/>
          <w:sz w:val="24"/>
          <w:szCs w:val="24"/>
        </w:rPr>
        <w:t>342</w:t>
      </w:r>
      <w:r w:rsidRPr="00824617">
        <w:rPr>
          <w:rFonts w:ascii="Times New Roman" w:hAnsi="Times New Roman" w:cs="Times New Roman"/>
          <w:sz w:val="24"/>
          <w:szCs w:val="24"/>
        </w:rPr>
        <w:t>-п «О государственной программе Ханты-Мансийского автономного округа – Югры «</w:t>
      </w:r>
      <w:r w:rsidRPr="00824617">
        <w:rPr>
          <w:rFonts w:ascii="Times New Roman" w:hAnsi="Times New Roman" w:cs="Times New Roman"/>
          <w:bCs/>
          <w:sz w:val="24"/>
          <w:szCs w:val="24"/>
        </w:rPr>
        <w:t>Развитие физической культуры и спорта</w:t>
      </w:r>
      <w:r w:rsidRPr="00824617">
        <w:rPr>
          <w:rFonts w:ascii="Times New Roman" w:hAnsi="Times New Roman" w:cs="Times New Roman"/>
          <w:sz w:val="24"/>
          <w:szCs w:val="24"/>
        </w:rPr>
        <w:t>»)</w:t>
      </w:r>
    </w:p>
    <w:p w:rsidR="00A406F4" w:rsidRPr="00735FB8" w:rsidRDefault="00A406F4" w:rsidP="00A406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A406F4" w:rsidRPr="00CF1B00" w:rsidRDefault="00A406F4" w:rsidP="00A406F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F1B00">
        <w:rPr>
          <w:rFonts w:ascii="Times New Roman" w:hAnsi="Times New Roman" w:cs="Times New Roman"/>
          <w:sz w:val="24"/>
          <w:szCs w:val="24"/>
        </w:rPr>
        <w:t>Субсидии на софинансирование строительства (реконструкции) объектов физической культуры и спорта муниципальной собственности предоставляются по конкурсному отбору заявок на предоставление из бюджета автономного округа субсидий муниципальным образованиям автономного округа (далее – конкурсный отбор).</w:t>
      </w:r>
    </w:p>
    <w:p w:rsidR="00A406F4" w:rsidRPr="00CF1B00" w:rsidRDefault="00A406F4" w:rsidP="00A406F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F1B00">
        <w:rPr>
          <w:rFonts w:ascii="Times New Roman" w:hAnsi="Times New Roman" w:cs="Times New Roman"/>
          <w:sz w:val="24"/>
          <w:szCs w:val="24"/>
        </w:rPr>
        <w:t>Для оценки заявок Депспортом Югры создается конкурсная комиссия, являющаяся коллегиальным органом.</w:t>
      </w:r>
    </w:p>
    <w:p w:rsidR="00A406F4" w:rsidRPr="00CF1B00" w:rsidRDefault="00A406F4" w:rsidP="00A406F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F1B00">
        <w:rPr>
          <w:rFonts w:ascii="Times New Roman" w:hAnsi="Times New Roman" w:cs="Times New Roman"/>
          <w:sz w:val="24"/>
          <w:szCs w:val="24"/>
        </w:rPr>
        <w:t>Персональный состав конкурсной комиссии утверждается п</w:t>
      </w:r>
      <w:bookmarkStart w:id="0" w:name="_GoBack"/>
      <w:bookmarkEnd w:id="0"/>
      <w:r w:rsidRPr="00CF1B00">
        <w:rPr>
          <w:rFonts w:ascii="Times New Roman" w:hAnsi="Times New Roman" w:cs="Times New Roman"/>
          <w:sz w:val="24"/>
          <w:szCs w:val="24"/>
        </w:rPr>
        <w:t>риказом Депспорта Югры.</w:t>
      </w:r>
    </w:p>
    <w:p w:rsidR="00A406F4" w:rsidRPr="00CF1B00" w:rsidRDefault="00A406F4" w:rsidP="00A406F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F1B00">
        <w:rPr>
          <w:rFonts w:ascii="Times New Roman" w:hAnsi="Times New Roman" w:cs="Times New Roman"/>
          <w:sz w:val="24"/>
          <w:szCs w:val="24"/>
        </w:rPr>
        <w:t>Решения конкурсной комиссии принимаются на основе коллегиального обсуждения простым открытым голосованием, большинством голосов. В случае равенства голосов голос председательствующего является решающим.</w:t>
      </w:r>
    </w:p>
    <w:p w:rsidR="00A406F4" w:rsidRPr="00CF1B00" w:rsidRDefault="00A406F4" w:rsidP="00A406F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F1B00">
        <w:rPr>
          <w:rFonts w:ascii="Times New Roman" w:hAnsi="Times New Roman" w:cs="Times New Roman"/>
          <w:sz w:val="24"/>
          <w:szCs w:val="24"/>
        </w:rPr>
        <w:t>Итоги оценки заявок оформляются протоколом результата проведения конкурса, который подписывают председатель конкурсной комиссии, заместитель председателя конкурсной комиссии, секретарь конкурсной комиссии, а также присутствующие на заседании члены конкурсной комиссии.</w:t>
      </w:r>
    </w:p>
    <w:p w:rsidR="00A406F4" w:rsidRPr="00CF1B00" w:rsidRDefault="00A406F4" w:rsidP="00A406F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F1B00">
        <w:rPr>
          <w:rFonts w:ascii="Times New Roman" w:hAnsi="Times New Roman" w:cs="Times New Roman"/>
          <w:sz w:val="24"/>
          <w:szCs w:val="24"/>
        </w:rPr>
        <w:t>Объекты, заявляемые на очередной финансовый год и не начатые строительством с участием средств бюджета автономного округа, должны быть обеспечены документами в соответствии с постановлением Правительства автономного</w:t>
      </w:r>
      <w:r>
        <w:rPr>
          <w:rFonts w:ascii="Times New Roman" w:hAnsi="Times New Roman" w:cs="Times New Roman"/>
          <w:sz w:val="24"/>
          <w:szCs w:val="24"/>
        </w:rPr>
        <w:t xml:space="preserve"> округа от 2 апреля 2011 года № 93-п </w:t>
      </w:r>
      <w:r w:rsidRPr="00CF1B00">
        <w:rPr>
          <w:rFonts w:ascii="Times New Roman" w:hAnsi="Times New Roman" w:cs="Times New Roman"/>
          <w:sz w:val="24"/>
          <w:szCs w:val="24"/>
        </w:rPr>
        <w:t xml:space="preserve">«О порядке проведения проверки инвестиционных проектов на предмет эффективности использования средств бюджета Ханты-Мансийского автономного округа – Югры, направляемых на капитальные вложения».  </w:t>
      </w:r>
    </w:p>
    <w:p w:rsidR="00A406F4" w:rsidRPr="00CF1B00" w:rsidRDefault="00A406F4" w:rsidP="00A406F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F1B00">
        <w:rPr>
          <w:rFonts w:ascii="Times New Roman" w:hAnsi="Times New Roman" w:cs="Times New Roman"/>
          <w:sz w:val="24"/>
          <w:szCs w:val="24"/>
        </w:rPr>
        <w:t>Допускается одним муниципальным образованием автономного округа подача двух и более заявок.</w:t>
      </w:r>
    </w:p>
    <w:p w:rsidR="00A406F4" w:rsidRPr="00CF1B00" w:rsidRDefault="00A406F4" w:rsidP="00A406F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F1B00">
        <w:rPr>
          <w:rFonts w:ascii="Times New Roman" w:hAnsi="Times New Roman" w:cs="Times New Roman"/>
          <w:sz w:val="24"/>
          <w:szCs w:val="24"/>
        </w:rPr>
        <w:t>Оценка заявок осуществляется на основе балловой системы оценки по следующим критериям:</w:t>
      </w:r>
    </w:p>
    <w:p w:rsidR="00A406F4" w:rsidRPr="00CF1B00" w:rsidRDefault="00A406F4" w:rsidP="00A406F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F1B00">
        <w:rPr>
          <w:rFonts w:ascii="Times New Roman" w:hAnsi="Times New Roman" w:cs="Times New Roman"/>
          <w:sz w:val="24"/>
          <w:szCs w:val="24"/>
        </w:rPr>
        <w:t>а) не завершенные строительством объекты с высокой степенью готовности и предполагаемые к завершению строительством в очередном финансовом году и плановом периоде – 1 балл;</w:t>
      </w:r>
    </w:p>
    <w:p w:rsidR="00A406F4" w:rsidRPr="00CF1B00" w:rsidRDefault="00A406F4" w:rsidP="00A406F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F1B00">
        <w:rPr>
          <w:rFonts w:ascii="Times New Roman" w:hAnsi="Times New Roman" w:cs="Times New Roman"/>
          <w:sz w:val="24"/>
          <w:szCs w:val="24"/>
        </w:rPr>
        <w:t>б) объекты для решения отдельных задач развития автономного округа на основании поручений Президента Российской Федерации, Губернатора автономного округа или Правительства автономного округа о предоставлении бюджетных инвестиций – 0,9 балла;</w:t>
      </w:r>
    </w:p>
    <w:p w:rsidR="00A406F4" w:rsidRPr="00CF1B00" w:rsidRDefault="00A406F4" w:rsidP="00A406F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F1B00">
        <w:rPr>
          <w:rFonts w:ascii="Times New Roman" w:hAnsi="Times New Roman" w:cs="Times New Roman"/>
          <w:sz w:val="24"/>
          <w:szCs w:val="24"/>
        </w:rPr>
        <w:t>в) объекты, финансирование которых осуществлялось за счет средств бюджета автономного округа в текущем и предшествующих текущему годах, – 0,8 балла;</w:t>
      </w:r>
    </w:p>
    <w:p w:rsidR="00A406F4" w:rsidRPr="00CF1B00" w:rsidRDefault="00A406F4" w:rsidP="00A406F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F1B00">
        <w:rPr>
          <w:rFonts w:ascii="Times New Roman" w:hAnsi="Times New Roman" w:cs="Times New Roman"/>
          <w:sz w:val="24"/>
          <w:szCs w:val="24"/>
        </w:rPr>
        <w:t>г) объекты, на строительство которых обеспечивается привлечение иных, помимо средств бюджета автономного округа, источников финансирования, – 0,7 балла;</w:t>
      </w:r>
    </w:p>
    <w:p w:rsidR="00A406F4" w:rsidRPr="00CF1B00" w:rsidRDefault="00A406F4" w:rsidP="00A406F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F1B00">
        <w:rPr>
          <w:rFonts w:ascii="Times New Roman" w:hAnsi="Times New Roman" w:cs="Times New Roman"/>
          <w:sz w:val="24"/>
          <w:szCs w:val="24"/>
        </w:rPr>
        <w:t xml:space="preserve">д) объекты, обеспеченные проектной документацией, утвержденной в установленном Правительством автономного округа </w:t>
      </w:r>
      <w:hyperlink r:id="rId8" w:history="1">
        <w:r w:rsidRPr="00CF1B00">
          <w:rPr>
            <w:rFonts w:ascii="Times New Roman" w:hAnsi="Times New Roman" w:cs="Times New Roman"/>
            <w:sz w:val="24"/>
            <w:szCs w:val="24"/>
          </w:rPr>
          <w:t>порядке</w:t>
        </w:r>
      </w:hyperlink>
      <w:r w:rsidRPr="00CF1B00">
        <w:rPr>
          <w:rFonts w:ascii="Times New Roman" w:hAnsi="Times New Roman" w:cs="Times New Roman"/>
          <w:sz w:val="24"/>
          <w:szCs w:val="24"/>
        </w:rPr>
        <w:t>, – 0,6 балла;</w:t>
      </w:r>
    </w:p>
    <w:p w:rsidR="00A406F4" w:rsidRPr="00CF1B00" w:rsidRDefault="00A406F4" w:rsidP="00A406F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F1B00">
        <w:rPr>
          <w:rFonts w:ascii="Times New Roman" w:hAnsi="Times New Roman" w:cs="Times New Roman"/>
          <w:sz w:val="24"/>
          <w:szCs w:val="24"/>
        </w:rPr>
        <w:t>е) объекты капитального строительства, финансирование работ по которым планируется осуществлять из бюджета автономного округа впервые, – 0,1 балла.</w:t>
      </w:r>
    </w:p>
    <w:p w:rsidR="00A406F4" w:rsidRPr="00CF1B00" w:rsidRDefault="00A406F4" w:rsidP="00A406F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F1B00">
        <w:rPr>
          <w:rFonts w:ascii="Times New Roman" w:hAnsi="Times New Roman" w:cs="Times New Roman"/>
          <w:sz w:val="24"/>
          <w:szCs w:val="24"/>
        </w:rPr>
        <w:t>Заявки оцениваются конкурсной комиссией путем сравнения результатов суммирования баллов.</w:t>
      </w:r>
    </w:p>
    <w:p w:rsidR="00A406F4" w:rsidRPr="00CF1B00" w:rsidRDefault="00A406F4" w:rsidP="00A406F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CF1B00">
        <w:rPr>
          <w:rFonts w:ascii="Times New Roman" w:hAnsi="Times New Roman" w:cs="Times New Roman"/>
          <w:sz w:val="24"/>
          <w:szCs w:val="24"/>
        </w:rPr>
        <w:t>Каждой заявке присваивается порядковый номер, начиная с заявки с наибольшей итоговой суммой баллов.</w:t>
      </w:r>
    </w:p>
    <w:p w:rsidR="005B2510" w:rsidRDefault="005B2510" w:rsidP="005B2510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</w:p>
    <w:p w:rsidR="00077592" w:rsidRPr="00A406F4" w:rsidRDefault="00077592" w:rsidP="005B2510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077592" w:rsidRPr="00A406F4" w:rsidRDefault="00077592" w:rsidP="005B2510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417960" w:rsidRPr="00A406F4" w:rsidRDefault="00417960" w:rsidP="00077592">
      <w:pPr>
        <w:pStyle w:val="a8"/>
        <w:jc w:val="both"/>
        <w:rPr>
          <w:rFonts w:ascii="Times New Roman" w:hAnsi="Times New Roman" w:cs="Times New Roman"/>
          <w:sz w:val="18"/>
          <w:szCs w:val="18"/>
        </w:rPr>
      </w:pPr>
    </w:p>
    <w:sectPr w:rsidR="00417960" w:rsidRPr="00A406F4" w:rsidSect="00866292">
      <w:headerReference w:type="default" r:id="rId9"/>
      <w:pgSz w:w="11906" w:h="16838" w:code="9"/>
      <w:pgMar w:top="720" w:right="720" w:bottom="720" w:left="720" w:header="709" w:footer="709" w:gutter="0"/>
      <w:pgNumType w:start="260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6292" w:rsidRDefault="00866292" w:rsidP="00866292">
      <w:pPr>
        <w:spacing w:after="0" w:line="240" w:lineRule="auto"/>
      </w:pPr>
      <w:r>
        <w:separator/>
      </w:r>
    </w:p>
  </w:endnote>
  <w:endnote w:type="continuationSeparator" w:id="0">
    <w:p w:rsidR="00866292" w:rsidRDefault="00866292" w:rsidP="008662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6292" w:rsidRDefault="00866292" w:rsidP="00866292">
      <w:pPr>
        <w:spacing w:after="0" w:line="240" w:lineRule="auto"/>
      </w:pPr>
      <w:r>
        <w:separator/>
      </w:r>
    </w:p>
  </w:footnote>
  <w:footnote w:type="continuationSeparator" w:id="0">
    <w:p w:rsidR="00866292" w:rsidRDefault="00866292" w:rsidP="008662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66895248"/>
      <w:docPartObj>
        <w:docPartGallery w:val="Page Numbers (Top of Page)"/>
        <w:docPartUnique/>
      </w:docPartObj>
    </w:sdtPr>
    <w:sdtContent>
      <w:p w:rsidR="00866292" w:rsidRDefault="00866292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2602</w:t>
        </w:r>
        <w:r>
          <w:fldChar w:fldCharType="end"/>
        </w:r>
      </w:p>
    </w:sdtContent>
  </w:sdt>
  <w:p w:rsidR="00866292" w:rsidRDefault="00866292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7D7AEB"/>
    <w:multiLevelType w:val="hybridMultilevel"/>
    <w:tmpl w:val="91166F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894958"/>
    <w:multiLevelType w:val="hybridMultilevel"/>
    <w:tmpl w:val="9CF01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BE668B"/>
    <w:multiLevelType w:val="hybridMultilevel"/>
    <w:tmpl w:val="0DBA0F2E"/>
    <w:lvl w:ilvl="0" w:tplc="C4F227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9B2A4B"/>
    <w:multiLevelType w:val="hybridMultilevel"/>
    <w:tmpl w:val="53323116"/>
    <w:lvl w:ilvl="0" w:tplc="279E30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A0C0B4A"/>
    <w:multiLevelType w:val="hybridMultilevel"/>
    <w:tmpl w:val="FA08BDDE"/>
    <w:lvl w:ilvl="0" w:tplc="E796094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3B2"/>
    <w:rsid w:val="0003074D"/>
    <w:rsid w:val="00077592"/>
    <w:rsid w:val="00093765"/>
    <w:rsid w:val="000A5D3C"/>
    <w:rsid w:val="000B7F2B"/>
    <w:rsid w:val="000D18DA"/>
    <w:rsid w:val="000D7CB1"/>
    <w:rsid w:val="00104C14"/>
    <w:rsid w:val="001108AF"/>
    <w:rsid w:val="00115525"/>
    <w:rsid w:val="0013705D"/>
    <w:rsid w:val="00160F18"/>
    <w:rsid w:val="00175CAB"/>
    <w:rsid w:val="00176D3B"/>
    <w:rsid w:val="00194A2B"/>
    <w:rsid w:val="001A239D"/>
    <w:rsid w:val="001B74E0"/>
    <w:rsid w:val="0021390D"/>
    <w:rsid w:val="002720D8"/>
    <w:rsid w:val="0028360A"/>
    <w:rsid w:val="002D315B"/>
    <w:rsid w:val="00335210"/>
    <w:rsid w:val="00342AEA"/>
    <w:rsid w:val="00343361"/>
    <w:rsid w:val="00350AB3"/>
    <w:rsid w:val="00351FB4"/>
    <w:rsid w:val="003A6C6D"/>
    <w:rsid w:val="003D59FD"/>
    <w:rsid w:val="003F6E3D"/>
    <w:rsid w:val="0041036C"/>
    <w:rsid w:val="00410E73"/>
    <w:rsid w:val="0041577D"/>
    <w:rsid w:val="00417960"/>
    <w:rsid w:val="0043301D"/>
    <w:rsid w:val="004B4B6D"/>
    <w:rsid w:val="004B592A"/>
    <w:rsid w:val="004C476D"/>
    <w:rsid w:val="004D7699"/>
    <w:rsid w:val="004E555C"/>
    <w:rsid w:val="004E7745"/>
    <w:rsid w:val="0051527E"/>
    <w:rsid w:val="00552859"/>
    <w:rsid w:val="0056307F"/>
    <w:rsid w:val="00566A5E"/>
    <w:rsid w:val="005839D9"/>
    <w:rsid w:val="005A394F"/>
    <w:rsid w:val="005B2510"/>
    <w:rsid w:val="005C3011"/>
    <w:rsid w:val="005C3F64"/>
    <w:rsid w:val="005D6EF9"/>
    <w:rsid w:val="005D76C6"/>
    <w:rsid w:val="005F4C90"/>
    <w:rsid w:val="005F4F31"/>
    <w:rsid w:val="00661165"/>
    <w:rsid w:val="0066237A"/>
    <w:rsid w:val="006C0EAD"/>
    <w:rsid w:val="006E4CC0"/>
    <w:rsid w:val="006F29FD"/>
    <w:rsid w:val="00706641"/>
    <w:rsid w:val="00777861"/>
    <w:rsid w:val="007C4799"/>
    <w:rsid w:val="007D5A49"/>
    <w:rsid w:val="0080128D"/>
    <w:rsid w:val="00803B0E"/>
    <w:rsid w:val="00824617"/>
    <w:rsid w:val="00834138"/>
    <w:rsid w:val="00866292"/>
    <w:rsid w:val="008832A7"/>
    <w:rsid w:val="008B33B2"/>
    <w:rsid w:val="0090490C"/>
    <w:rsid w:val="00922E85"/>
    <w:rsid w:val="00962458"/>
    <w:rsid w:val="00995CD7"/>
    <w:rsid w:val="009A1C3F"/>
    <w:rsid w:val="009B0A50"/>
    <w:rsid w:val="00A2124E"/>
    <w:rsid w:val="00A36B33"/>
    <w:rsid w:val="00A406F4"/>
    <w:rsid w:val="00A43229"/>
    <w:rsid w:val="00A634CC"/>
    <w:rsid w:val="00B35AAD"/>
    <w:rsid w:val="00BB2FCE"/>
    <w:rsid w:val="00BB39C4"/>
    <w:rsid w:val="00BD4E0D"/>
    <w:rsid w:val="00BE7189"/>
    <w:rsid w:val="00C01773"/>
    <w:rsid w:val="00C25628"/>
    <w:rsid w:val="00C62572"/>
    <w:rsid w:val="00C75B56"/>
    <w:rsid w:val="00CC2B2A"/>
    <w:rsid w:val="00CE7BEB"/>
    <w:rsid w:val="00D04568"/>
    <w:rsid w:val="00D0795F"/>
    <w:rsid w:val="00D36462"/>
    <w:rsid w:val="00D83A5E"/>
    <w:rsid w:val="00D86281"/>
    <w:rsid w:val="00DA0AC4"/>
    <w:rsid w:val="00DA28F1"/>
    <w:rsid w:val="00E220E0"/>
    <w:rsid w:val="00E702BB"/>
    <w:rsid w:val="00E749D3"/>
    <w:rsid w:val="00E82AD2"/>
    <w:rsid w:val="00E8732D"/>
    <w:rsid w:val="00EE55EA"/>
    <w:rsid w:val="00F15752"/>
    <w:rsid w:val="00F23B6E"/>
    <w:rsid w:val="00F26B70"/>
    <w:rsid w:val="00F35958"/>
    <w:rsid w:val="00FA6A76"/>
    <w:rsid w:val="00FB35FA"/>
    <w:rsid w:val="00FB3689"/>
    <w:rsid w:val="00FE7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88DC43-162A-4313-B470-5712C3506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3B2"/>
    <w:rPr>
      <w:rFonts w:ascii="Calibri" w:eastAsia="Times New Roman" w:hAnsi="Calibri" w:cs="Calibri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8B33B2"/>
    <w:pPr>
      <w:spacing w:before="240" w:after="60"/>
      <w:outlineLvl w:val="4"/>
    </w:pPr>
    <w:rPr>
      <w:b/>
      <w:bCs/>
      <w:i/>
      <w:i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8B33B2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styleId="a3">
    <w:name w:val="Hyperlink"/>
    <w:basedOn w:val="a0"/>
    <w:unhideWhenUsed/>
    <w:rsid w:val="008B33B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B33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33B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C3011"/>
    <w:pPr>
      <w:ind w:left="720"/>
      <w:contextualSpacing/>
    </w:pPr>
  </w:style>
  <w:style w:type="table" w:styleId="a7">
    <w:name w:val="Table Grid"/>
    <w:basedOn w:val="a1"/>
    <w:uiPriority w:val="59"/>
    <w:rsid w:val="008832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link w:val="a9"/>
    <w:uiPriority w:val="1"/>
    <w:qFormat/>
    <w:rsid w:val="008832A7"/>
    <w:pPr>
      <w:spacing w:after="0" w:line="240" w:lineRule="auto"/>
    </w:pPr>
  </w:style>
  <w:style w:type="character" w:customStyle="1" w:styleId="a9">
    <w:name w:val="Без интервала Знак"/>
    <w:basedOn w:val="a0"/>
    <w:link w:val="a8"/>
    <w:uiPriority w:val="1"/>
    <w:rsid w:val="00F35958"/>
  </w:style>
  <w:style w:type="paragraph" w:styleId="aa">
    <w:name w:val="header"/>
    <w:basedOn w:val="a"/>
    <w:link w:val="ab"/>
    <w:uiPriority w:val="99"/>
    <w:unhideWhenUsed/>
    <w:rsid w:val="008662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66292"/>
    <w:rPr>
      <w:rFonts w:ascii="Calibri" w:eastAsia="Times New Roman" w:hAnsi="Calibri" w:cs="Calibri"/>
      <w:lang w:eastAsia="ru-RU"/>
    </w:rPr>
  </w:style>
  <w:style w:type="paragraph" w:styleId="ac">
    <w:name w:val="footer"/>
    <w:basedOn w:val="a"/>
    <w:link w:val="ad"/>
    <w:uiPriority w:val="99"/>
    <w:unhideWhenUsed/>
    <w:rsid w:val="008662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66292"/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845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25AD91B0ECB5C60903F5200EDDDDB4C615C619DD64FD7938F45C79B50C306391FDF8C8AE8D64A5CAF19A4m2A1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C06570-76F5-41F1-A850-75CD5BC3F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492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own</Company>
  <LinksUpToDate>false</LinksUpToDate>
  <CharactersWithSpaces>3297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Ustygov</dc:creator>
  <cp:lastModifiedBy>Фрей Валентина Александровна</cp:lastModifiedBy>
  <cp:revision>4</cp:revision>
  <cp:lastPrinted>2016-08-29T11:06:00Z</cp:lastPrinted>
  <dcterms:created xsi:type="dcterms:W3CDTF">2019-10-18T06:13:00Z</dcterms:created>
  <dcterms:modified xsi:type="dcterms:W3CDTF">2019-10-18T13:41:00Z</dcterms:modified>
</cp:coreProperties>
</file>